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401" w:rsidRDefault="00B2715E">
      <w:pPr>
        <w:spacing w:after="0" w:line="259" w:lineRule="auto"/>
        <w:ind w:left="-641" w:right="0" w:firstLine="0"/>
        <w:jc w:val="right"/>
      </w:pPr>
      <w:r>
        <w:rPr>
          <w:noProof/>
        </w:rPr>
        <w:drawing>
          <wp:inline distT="0" distB="0" distL="0" distR="0">
            <wp:extent cx="6896100" cy="779780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517F76" w:rsidRDefault="00517F76" w:rsidP="00517F76">
      <w:pPr>
        <w:spacing w:after="10" w:line="259" w:lineRule="auto"/>
        <w:ind w:left="14" w:right="0" w:firstLine="0"/>
      </w:pPr>
    </w:p>
    <w:p w:rsidR="00517F76" w:rsidRPr="00B2715E" w:rsidRDefault="00B2715E" w:rsidP="00517F76">
      <w:pPr>
        <w:spacing w:after="10" w:line="259" w:lineRule="auto"/>
        <w:ind w:left="14" w:right="0" w:firstLine="0"/>
        <w:rPr>
          <w:sz w:val="28"/>
          <w:szCs w:val="28"/>
        </w:rPr>
      </w:pPr>
      <w:r w:rsidRPr="00B2715E">
        <w:rPr>
          <w:b/>
          <w:sz w:val="28"/>
          <w:szCs w:val="28"/>
        </w:rPr>
        <w:t>Collective Worship</w:t>
      </w:r>
      <w:r w:rsidR="00517F76" w:rsidRPr="00B2715E">
        <w:rPr>
          <w:b/>
          <w:sz w:val="28"/>
          <w:szCs w:val="28"/>
        </w:rPr>
        <w:t xml:space="preserve"> &amp; Celebration</w:t>
      </w:r>
      <w:r w:rsidRPr="00B2715E">
        <w:rPr>
          <w:b/>
          <w:sz w:val="28"/>
          <w:szCs w:val="28"/>
        </w:rPr>
        <w:t xml:space="preserve"> Policy</w:t>
      </w:r>
      <w:r w:rsidRPr="00B2715E">
        <w:rPr>
          <w:sz w:val="28"/>
          <w:szCs w:val="28"/>
        </w:rPr>
        <w:t xml:space="preserve"> </w:t>
      </w:r>
      <w:r w:rsidRPr="00B2715E">
        <w:rPr>
          <w:sz w:val="28"/>
          <w:szCs w:val="28"/>
        </w:rPr>
        <w:t xml:space="preserve"> </w:t>
      </w:r>
    </w:p>
    <w:p w:rsidR="00517F76" w:rsidRPr="00B2715E" w:rsidRDefault="00517F76" w:rsidP="00517F76">
      <w:pPr>
        <w:spacing w:after="10" w:line="259" w:lineRule="auto"/>
        <w:ind w:left="14" w:right="0" w:firstLine="0"/>
        <w:rPr>
          <w:sz w:val="28"/>
          <w:szCs w:val="28"/>
        </w:rPr>
      </w:pPr>
    </w:p>
    <w:p w:rsidR="00600401" w:rsidRPr="00B2715E" w:rsidRDefault="00B2715E" w:rsidP="00517F76">
      <w:pPr>
        <w:spacing w:after="10" w:line="259" w:lineRule="auto"/>
        <w:ind w:left="14" w:right="0" w:firstLine="0"/>
        <w:rPr>
          <w:sz w:val="22"/>
        </w:rPr>
      </w:pPr>
      <w:r w:rsidRPr="00B2715E">
        <w:rPr>
          <w:sz w:val="22"/>
        </w:rPr>
        <w:t>Introduction</w:t>
      </w:r>
    </w:p>
    <w:p w:rsidR="00600401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>A</w:t>
      </w:r>
      <w:r w:rsidRPr="00B2715E">
        <w:rPr>
          <w:sz w:val="22"/>
        </w:rPr>
        <w:t xml:space="preserve">t Appledore School </w:t>
      </w:r>
      <w:r w:rsidRPr="00B2715E">
        <w:rPr>
          <w:sz w:val="22"/>
        </w:rPr>
        <w:t>we believe that Collective Worship plays a</w:t>
      </w:r>
      <w:r w:rsidR="00517F76" w:rsidRPr="00B2715E">
        <w:rPr>
          <w:sz w:val="22"/>
        </w:rPr>
        <w:t>n</w:t>
      </w:r>
      <w:r w:rsidRPr="00B2715E">
        <w:rPr>
          <w:sz w:val="22"/>
        </w:rPr>
        <w:t xml:space="preserve"> important role in the life </w:t>
      </w:r>
      <w:r w:rsidR="00517F76" w:rsidRPr="00B2715E">
        <w:rPr>
          <w:sz w:val="22"/>
        </w:rPr>
        <w:t xml:space="preserve">a </w:t>
      </w:r>
      <w:r w:rsidRPr="00B2715E">
        <w:rPr>
          <w:sz w:val="22"/>
        </w:rPr>
        <w:t>school</w:t>
      </w:r>
      <w:r w:rsidRPr="00B2715E">
        <w:rPr>
          <w:sz w:val="22"/>
        </w:rPr>
        <w:t xml:space="preserve">. It is an opportunity to celebrate all aspects of life to support our curriculum and to provide an opportunity for </w:t>
      </w:r>
      <w:r w:rsidRPr="00B2715E">
        <w:rPr>
          <w:sz w:val="22"/>
        </w:rPr>
        <w:t>reflection</w:t>
      </w:r>
      <w:r w:rsidR="00517F76" w:rsidRPr="00B2715E">
        <w:rPr>
          <w:sz w:val="22"/>
        </w:rPr>
        <w:t>.</w:t>
      </w:r>
      <w:r w:rsidRPr="00B2715E">
        <w:rPr>
          <w:sz w:val="22"/>
        </w:rPr>
        <w:t xml:space="preserve">  </w:t>
      </w:r>
    </w:p>
    <w:p w:rsidR="00600401" w:rsidRPr="00B2715E" w:rsidRDefault="00B2715E">
      <w:pPr>
        <w:spacing w:after="12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517F76" w:rsidRPr="00B2715E" w:rsidRDefault="00B2715E" w:rsidP="00517F76">
      <w:pPr>
        <w:pStyle w:val="Heading1"/>
        <w:ind w:left="-5"/>
        <w:rPr>
          <w:sz w:val="22"/>
        </w:rPr>
      </w:pPr>
      <w:r w:rsidRPr="00B2715E">
        <w:rPr>
          <w:sz w:val="22"/>
        </w:rPr>
        <w:t xml:space="preserve">Aims  </w:t>
      </w:r>
    </w:p>
    <w:p w:rsidR="00517F76" w:rsidRPr="00B2715E" w:rsidRDefault="00517F76" w:rsidP="00517F76">
      <w:pPr>
        <w:pStyle w:val="Heading1"/>
        <w:ind w:left="-5"/>
        <w:rPr>
          <w:sz w:val="22"/>
        </w:rPr>
      </w:pPr>
    </w:p>
    <w:p w:rsidR="00600401" w:rsidRPr="00B2715E" w:rsidRDefault="00B2715E" w:rsidP="00517F76">
      <w:pPr>
        <w:pStyle w:val="Heading1"/>
        <w:ind w:left="-5"/>
        <w:rPr>
          <w:sz w:val="22"/>
        </w:rPr>
      </w:pPr>
      <w:r w:rsidRPr="00B2715E">
        <w:rPr>
          <w:sz w:val="22"/>
        </w:rPr>
        <w:t xml:space="preserve">The central aims of Collective Worship within the School are to:  </w:t>
      </w:r>
    </w:p>
    <w:p w:rsidR="00600401" w:rsidRPr="00B2715E" w:rsidRDefault="00B2715E">
      <w:pPr>
        <w:numPr>
          <w:ilvl w:val="0"/>
          <w:numId w:val="1"/>
        </w:numPr>
        <w:spacing w:after="29"/>
        <w:ind w:right="365" w:hanging="360"/>
        <w:rPr>
          <w:sz w:val="22"/>
        </w:rPr>
      </w:pPr>
      <w:r w:rsidRPr="00B2715E">
        <w:rPr>
          <w:sz w:val="22"/>
        </w:rPr>
        <w:t>p</w:t>
      </w:r>
      <w:r w:rsidRPr="00B2715E">
        <w:rPr>
          <w:sz w:val="22"/>
        </w:rPr>
        <w:t xml:space="preserve">rovide </w:t>
      </w:r>
      <w:r w:rsidR="00517F76" w:rsidRPr="00B2715E">
        <w:rPr>
          <w:sz w:val="22"/>
        </w:rPr>
        <w:t xml:space="preserve">our children with opportunities for </w:t>
      </w:r>
      <w:r w:rsidRPr="00B2715E">
        <w:rPr>
          <w:sz w:val="22"/>
        </w:rPr>
        <w:t xml:space="preserve">reflection  </w:t>
      </w:r>
    </w:p>
    <w:p w:rsidR="00600401" w:rsidRPr="00B2715E" w:rsidRDefault="00B2715E">
      <w:pPr>
        <w:numPr>
          <w:ilvl w:val="0"/>
          <w:numId w:val="1"/>
        </w:numPr>
        <w:ind w:right="365" w:hanging="360"/>
        <w:rPr>
          <w:sz w:val="22"/>
        </w:rPr>
      </w:pPr>
      <w:r w:rsidRPr="00B2715E">
        <w:rPr>
          <w:sz w:val="22"/>
        </w:rPr>
        <w:t>promote children’s spiritual, moral, social and cultural developmen</w:t>
      </w:r>
      <w:r w:rsidRPr="00B2715E">
        <w:rPr>
          <w:sz w:val="22"/>
        </w:rPr>
        <w:t xml:space="preserve">t  </w:t>
      </w:r>
    </w:p>
    <w:p w:rsidR="00600401" w:rsidRPr="00B2715E" w:rsidRDefault="00B2715E">
      <w:pPr>
        <w:numPr>
          <w:ilvl w:val="0"/>
          <w:numId w:val="1"/>
        </w:numPr>
        <w:ind w:right="365" w:hanging="360"/>
        <w:rPr>
          <w:sz w:val="22"/>
        </w:rPr>
      </w:pPr>
      <w:r w:rsidRPr="00B2715E">
        <w:rPr>
          <w:sz w:val="22"/>
        </w:rPr>
        <w:t xml:space="preserve">celebrate the values and worth of the school community and all who belong in it, including the sharing of the gifts and talents of our children.  </w:t>
      </w:r>
    </w:p>
    <w:p w:rsidR="00600401" w:rsidRPr="00B2715E" w:rsidRDefault="00B2715E">
      <w:pPr>
        <w:numPr>
          <w:ilvl w:val="0"/>
          <w:numId w:val="1"/>
        </w:numPr>
        <w:ind w:right="365" w:hanging="360"/>
        <w:rPr>
          <w:sz w:val="22"/>
        </w:rPr>
      </w:pPr>
      <w:r w:rsidRPr="00B2715E">
        <w:rPr>
          <w:sz w:val="22"/>
        </w:rPr>
        <w:t>help children develop re</w:t>
      </w:r>
      <w:r w:rsidRPr="00B2715E">
        <w:rPr>
          <w:sz w:val="22"/>
        </w:rPr>
        <w:t xml:space="preserve">spect and sensitivity to the beliefs and values of others  </w:t>
      </w:r>
    </w:p>
    <w:p w:rsidR="00600401" w:rsidRPr="00B2715E" w:rsidRDefault="00B2715E">
      <w:pPr>
        <w:numPr>
          <w:ilvl w:val="0"/>
          <w:numId w:val="1"/>
        </w:numPr>
        <w:ind w:right="365" w:hanging="360"/>
        <w:rPr>
          <w:sz w:val="22"/>
        </w:rPr>
      </w:pPr>
      <w:r w:rsidRPr="00B2715E">
        <w:rPr>
          <w:sz w:val="22"/>
        </w:rPr>
        <w:t xml:space="preserve">support the broader curriculum through the use of art, music, dance, story, drama and other visual and oral means of communication.  </w:t>
      </w:r>
    </w:p>
    <w:p w:rsidR="00600401" w:rsidRPr="00B2715E" w:rsidRDefault="00B2715E">
      <w:pPr>
        <w:spacing w:after="12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600401" w:rsidRPr="00B2715E" w:rsidRDefault="00B2715E">
      <w:pPr>
        <w:pStyle w:val="Heading1"/>
        <w:ind w:left="-5"/>
        <w:rPr>
          <w:sz w:val="22"/>
        </w:rPr>
      </w:pPr>
      <w:r w:rsidRPr="00B2715E">
        <w:rPr>
          <w:sz w:val="22"/>
        </w:rPr>
        <w:t xml:space="preserve">The Legal Position  </w:t>
      </w:r>
    </w:p>
    <w:p w:rsidR="00517F76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>The 1988 Education Reform Act states t</w:t>
      </w:r>
      <w:r w:rsidRPr="00B2715E">
        <w:rPr>
          <w:sz w:val="22"/>
        </w:rPr>
        <w:t xml:space="preserve">hat collective worship must be on a daily basis for all registered pupils. </w:t>
      </w:r>
      <w:r>
        <w:rPr>
          <w:sz w:val="22"/>
        </w:rPr>
        <w:t>A</w:t>
      </w:r>
      <w:bookmarkStart w:id="0" w:name="_GoBack"/>
      <w:bookmarkEnd w:id="0"/>
      <w:r w:rsidRPr="00B2715E">
        <w:rPr>
          <w:sz w:val="22"/>
        </w:rPr>
        <w:t xml:space="preserve">cts of worship “must be wholly or mainly of a broadly Christian character, i.e. reflect the broad traditions of Christian belief.” </w:t>
      </w:r>
      <w:r w:rsidRPr="00B2715E">
        <w:rPr>
          <w:sz w:val="22"/>
        </w:rPr>
        <w:t xml:space="preserve">Key themes include </w:t>
      </w:r>
      <w:r w:rsidR="00517F76" w:rsidRPr="00B2715E">
        <w:rPr>
          <w:sz w:val="22"/>
        </w:rPr>
        <w:t xml:space="preserve">our PSHE </w:t>
      </w:r>
      <w:r w:rsidR="00517F76" w:rsidRPr="00B2715E">
        <w:rPr>
          <w:i/>
          <w:sz w:val="22"/>
        </w:rPr>
        <w:t>Values</w:t>
      </w:r>
      <w:r w:rsidR="00517F76" w:rsidRPr="00B2715E">
        <w:rPr>
          <w:sz w:val="22"/>
        </w:rPr>
        <w:t xml:space="preserve"> of being responsible, positive, healthy, inclusive and inspirational and friendship </w:t>
      </w:r>
      <w:r w:rsidRPr="00B2715E">
        <w:rPr>
          <w:sz w:val="22"/>
        </w:rPr>
        <w:t xml:space="preserve">as well as others and the value of all human life. </w:t>
      </w:r>
    </w:p>
    <w:p w:rsidR="00517F76" w:rsidRPr="00B2715E" w:rsidRDefault="00517F76">
      <w:pPr>
        <w:ind w:left="5" w:right="365"/>
        <w:rPr>
          <w:sz w:val="22"/>
        </w:rPr>
      </w:pPr>
    </w:p>
    <w:p w:rsidR="00600401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>We recognise that in our School we have children from a variety of faith backgrounds and that many children have no religious background at all</w:t>
      </w:r>
      <w:r w:rsidR="00517F76" w:rsidRPr="00B2715E">
        <w:rPr>
          <w:sz w:val="22"/>
        </w:rPr>
        <w:t xml:space="preserve">. </w:t>
      </w:r>
      <w:r w:rsidRPr="00B2715E">
        <w:rPr>
          <w:sz w:val="22"/>
        </w:rPr>
        <w:t xml:space="preserve">Parents </w:t>
      </w:r>
      <w:r w:rsidRPr="00B2715E">
        <w:rPr>
          <w:sz w:val="22"/>
        </w:rPr>
        <w:t>have the right to withdraw their c</w:t>
      </w:r>
      <w:r w:rsidRPr="00B2715E">
        <w:rPr>
          <w:sz w:val="22"/>
        </w:rPr>
        <w:t xml:space="preserve">hild from Collective Worship. Parents who have any concerns about the provision and practice of our Collective Worship are strongly encouraged to contact the </w:t>
      </w:r>
      <w:r w:rsidRPr="00B2715E">
        <w:rPr>
          <w:sz w:val="22"/>
        </w:rPr>
        <w:t xml:space="preserve">school.  </w:t>
      </w:r>
    </w:p>
    <w:p w:rsidR="00600401" w:rsidRPr="00B2715E" w:rsidRDefault="00B2715E">
      <w:pPr>
        <w:spacing w:after="24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600401" w:rsidRPr="00B2715E" w:rsidRDefault="00B2715E">
      <w:pPr>
        <w:spacing w:after="30"/>
        <w:ind w:left="5" w:right="365"/>
        <w:rPr>
          <w:sz w:val="22"/>
        </w:rPr>
      </w:pPr>
      <w:r w:rsidRPr="00B2715E">
        <w:rPr>
          <w:sz w:val="22"/>
        </w:rPr>
        <w:t xml:space="preserve">Context of Collective worship  </w:t>
      </w:r>
    </w:p>
    <w:p w:rsidR="00600401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>In order to promote childre</w:t>
      </w:r>
      <w:r w:rsidRPr="00B2715E">
        <w:rPr>
          <w:sz w:val="22"/>
        </w:rPr>
        <w:t xml:space="preserve">n’s learning, </w:t>
      </w:r>
      <w:r w:rsidRPr="00B2715E">
        <w:rPr>
          <w:sz w:val="22"/>
        </w:rPr>
        <w:t>acts of worship vary in size and are led by members of staff as well as visitors from the local church community (</w:t>
      </w:r>
      <w:proofErr w:type="spellStart"/>
      <w:r w:rsidRPr="00B2715E">
        <w:rPr>
          <w:sz w:val="22"/>
        </w:rPr>
        <w:t>eg</w:t>
      </w:r>
      <w:proofErr w:type="spellEnd"/>
      <w:r w:rsidRPr="00B2715E">
        <w:rPr>
          <w:sz w:val="22"/>
        </w:rPr>
        <w:t xml:space="preserve"> Open the Book) </w:t>
      </w:r>
      <w:r w:rsidRPr="00B2715E">
        <w:rPr>
          <w:sz w:val="22"/>
        </w:rPr>
        <w:t xml:space="preserve">and representatives from other faiths.  </w:t>
      </w:r>
    </w:p>
    <w:p w:rsidR="00600401" w:rsidRPr="00B2715E" w:rsidRDefault="00B2715E">
      <w:pPr>
        <w:spacing w:after="21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600401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 xml:space="preserve">Assemblies celebrate achievement and are based around the PSHE whole school Value. </w:t>
      </w:r>
      <w:r w:rsidRPr="00B2715E">
        <w:rPr>
          <w:sz w:val="22"/>
        </w:rPr>
        <w:t xml:space="preserve">Main festivals, events, current affairs, religions, cultures and famous peoples’ lives are also included as appropriate to the theme and the time of year. Families are </w:t>
      </w:r>
      <w:r w:rsidRPr="00B2715E">
        <w:rPr>
          <w:sz w:val="22"/>
        </w:rPr>
        <w:t xml:space="preserve">invited to the local church and school hall </w:t>
      </w:r>
      <w:r w:rsidRPr="00B2715E">
        <w:rPr>
          <w:sz w:val="22"/>
        </w:rPr>
        <w:t>to join us f</w:t>
      </w:r>
      <w:r w:rsidRPr="00B2715E">
        <w:rPr>
          <w:sz w:val="22"/>
        </w:rPr>
        <w:t>or special events such</w:t>
      </w:r>
      <w:r w:rsidRPr="00B2715E">
        <w:rPr>
          <w:sz w:val="22"/>
        </w:rPr>
        <w:t xml:space="preserve"> Harvest and </w:t>
      </w:r>
      <w:r w:rsidRPr="00B2715E">
        <w:rPr>
          <w:sz w:val="22"/>
        </w:rPr>
        <w:t>Christmas</w:t>
      </w:r>
      <w:r w:rsidRPr="00B2715E">
        <w:rPr>
          <w:sz w:val="22"/>
        </w:rPr>
        <w:t xml:space="preserve">.  </w:t>
      </w:r>
      <w:r w:rsidRPr="00B2715E">
        <w:rPr>
          <w:sz w:val="22"/>
        </w:rPr>
        <w:t xml:space="preserve">Visitors also play a part in the life of our school and contribute to acts of worship.    </w:t>
      </w:r>
    </w:p>
    <w:p w:rsidR="00600401" w:rsidRPr="00B2715E" w:rsidRDefault="00B2715E">
      <w:pPr>
        <w:spacing w:after="24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600401" w:rsidRPr="00B2715E" w:rsidRDefault="00B2715E">
      <w:pPr>
        <w:ind w:left="5" w:right="365"/>
        <w:rPr>
          <w:sz w:val="22"/>
        </w:rPr>
      </w:pPr>
      <w:r w:rsidRPr="00B2715E">
        <w:rPr>
          <w:sz w:val="22"/>
        </w:rPr>
        <w:t>A range of resources is used to enhance children’s learning and reflection. These include; st</w:t>
      </w:r>
      <w:r w:rsidRPr="00B2715E">
        <w:rPr>
          <w:sz w:val="22"/>
        </w:rPr>
        <w:t xml:space="preserve">ories, music and multimedia presentations all of which we hope contribute to a stimulating and thoughtful time for our children.  </w:t>
      </w:r>
    </w:p>
    <w:p w:rsidR="00600401" w:rsidRPr="00B2715E" w:rsidRDefault="00B2715E">
      <w:pPr>
        <w:spacing w:after="14" w:line="259" w:lineRule="auto"/>
        <w:ind w:left="14" w:right="0" w:firstLine="0"/>
        <w:rPr>
          <w:sz w:val="22"/>
        </w:rPr>
      </w:pPr>
      <w:r w:rsidRPr="00B2715E">
        <w:rPr>
          <w:sz w:val="22"/>
        </w:rPr>
        <w:t xml:space="preserve">  </w:t>
      </w:r>
    </w:p>
    <w:p w:rsidR="00600401" w:rsidRPr="00B2715E" w:rsidRDefault="00B2715E">
      <w:pPr>
        <w:pStyle w:val="Heading1"/>
        <w:ind w:left="-5"/>
        <w:rPr>
          <w:sz w:val="22"/>
        </w:rPr>
      </w:pPr>
      <w:r w:rsidRPr="00B2715E">
        <w:rPr>
          <w:sz w:val="22"/>
        </w:rPr>
        <w:t xml:space="preserve">Conclusion  </w:t>
      </w:r>
    </w:p>
    <w:p w:rsidR="00600401" w:rsidRPr="00B2715E" w:rsidRDefault="00B2715E" w:rsidP="00B2715E">
      <w:pPr>
        <w:ind w:left="5" w:right="365"/>
        <w:rPr>
          <w:sz w:val="22"/>
        </w:rPr>
      </w:pPr>
      <w:r w:rsidRPr="00B2715E">
        <w:rPr>
          <w:sz w:val="22"/>
        </w:rPr>
        <w:t>Collective Worship plays a very important role in our school as we seek to develop the skills of reflection a</w:t>
      </w:r>
      <w:r w:rsidRPr="00B2715E">
        <w:rPr>
          <w:sz w:val="22"/>
        </w:rPr>
        <w:t>nd empathy, to encourage and celebrate children's talents and to promote their spiritual and moral development.</w:t>
      </w:r>
      <w:r w:rsidRPr="00B2715E">
        <w:rPr>
          <w:sz w:val="22"/>
        </w:rPr>
        <w:t xml:space="preserve"> </w:t>
      </w:r>
      <w:r w:rsidRPr="00B2715E">
        <w:rPr>
          <w:sz w:val="22"/>
        </w:rPr>
        <w:t xml:space="preserve"> </w:t>
      </w:r>
      <w:r w:rsidRPr="00B2715E">
        <w:rPr>
          <w:sz w:val="22"/>
        </w:rPr>
        <w:t xml:space="preserve"> </w:t>
      </w:r>
      <w:r w:rsidRPr="00B2715E">
        <w:rPr>
          <w:sz w:val="22"/>
        </w:rPr>
        <w:t xml:space="preserve"> </w:t>
      </w:r>
    </w:p>
    <w:sectPr w:rsidR="00600401" w:rsidRPr="00B2715E" w:rsidSect="00B2715E">
      <w:pgSz w:w="11906" w:h="16838"/>
      <w:pgMar w:top="284" w:right="461" w:bottom="426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84973"/>
    <w:multiLevelType w:val="hybridMultilevel"/>
    <w:tmpl w:val="E8FCBE0E"/>
    <w:lvl w:ilvl="0" w:tplc="98AECBC6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8AA4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243AC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00A7EC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2A992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AC350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AEC08E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8893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1455A0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01"/>
    <w:rsid w:val="00517F76"/>
    <w:rsid w:val="00600401"/>
    <w:rsid w:val="00B2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FA23D"/>
  <w15:docId w15:val="{AE15229A-C916-4035-B408-984706E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15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69" w:lineRule="auto"/>
      <w:ind w:left="10" w:right="2854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2367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Fiona</dc:creator>
  <cp:keywords/>
  <cp:lastModifiedBy>Jeremy Cooper</cp:lastModifiedBy>
  <cp:revision>2</cp:revision>
  <dcterms:created xsi:type="dcterms:W3CDTF">2025-11-26T12:26:00Z</dcterms:created>
  <dcterms:modified xsi:type="dcterms:W3CDTF">2025-11-26T12:26:00Z</dcterms:modified>
</cp:coreProperties>
</file>